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AB0" w:rsidRPr="00EB1282" w:rsidRDefault="00357AB0" w:rsidP="00562514">
      <w:pPr>
        <w:jc w:val="both"/>
        <w:rPr>
          <w:rFonts w:ascii="Calibri Light" w:hAnsi="Calibri Light" w:cs="Calibri Light"/>
          <w:sz w:val="24"/>
          <w:szCs w:val="28"/>
          <w:u w:val="single"/>
          <w:lang w:val="mk-MK"/>
        </w:rPr>
      </w:pPr>
      <w:r w:rsidRPr="00EB1282">
        <w:rPr>
          <w:rFonts w:ascii="Calibri Light" w:hAnsi="Calibri Light" w:cs="Calibri Light"/>
          <w:sz w:val="24"/>
          <w:szCs w:val="28"/>
          <w:u w:val="single"/>
          <w:lang w:val="mk-MK"/>
        </w:rPr>
        <w:t xml:space="preserve">Прашање од новинар од австриската прес-агенција: </w:t>
      </w:r>
    </w:p>
    <w:p w:rsidR="00313D11" w:rsidRDefault="00357AB0" w:rsidP="00562514">
      <w:pPr>
        <w:jc w:val="both"/>
        <w:rPr>
          <w:rFonts w:ascii="Calibri Light" w:hAnsi="Calibri Light" w:cs="Calibri Light"/>
          <w:sz w:val="24"/>
          <w:szCs w:val="28"/>
          <w:lang w:val="mk-MK"/>
        </w:rPr>
      </w:pPr>
      <w:r>
        <w:rPr>
          <w:rFonts w:ascii="Calibri Light" w:hAnsi="Calibri Light" w:cs="Calibri Light"/>
          <w:sz w:val="24"/>
          <w:szCs w:val="28"/>
          <w:lang w:val="mk-MK"/>
        </w:rPr>
        <w:t xml:space="preserve">-  </w:t>
      </w:r>
      <w:r w:rsidR="00313D11">
        <w:rPr>
          <w:rFonts w:ascii="Calibri Light" w:hAnsi="Calibri Light" w:cs="Calibri Light"/>
          <w:sz w:val="24"/>
          <w:szCs w:val="28"/>
          <w:lang w:val="mk-MK"/>
        </w:rPr>
        <w:t xml:space="preserve"> </w:t>
      </w:r>
      <w:r>
        <w:rPr>
          <w:rFonts w:ascii="Calibri Light" w:hAnsi="Calibri Light" w:cs="Calibri Light"/>
          <w:sz w:val="24"/>
          <w:szCs w:val="28"/>
          <w:lang w:val="mk-MK"/>
        </w:rPr>
        <w:t xml:space="preserve">Господине ЗПВ, која е Вашата порака до Бугарија </w:t>
      </w:r>
      <w:r w:rsidR="00EB1282">
        <w:rPr>
          <w:rFonts w:ascii="Calibri Light" w:hAnsi="Calibri Light" w:cs="Calibri Light"/>
          <w:sz w:val="24"/>
          <w:szCs w:val="28"/>
          <w:lang w:val="mk-MK"/>
        </w:rPr>
        <w:t>за блокадата на отпочнувањето на преговорите за членство и како сметате дека оваа блокада може да се надмине, тоа исто така е прашање и за министерката?</w:t>
      </w:r>
    </w:p>
    <w:p w:rsidR="00EB1282" w:rsidRDefault="00EB1282" w:rsidP="00562514">
      <w:pPr>
        <w:jc w:val="both"/>
        <w:rPr>
          <w:rFonts w:ascii="Calibri Light" w:hAnsi="Calibri Light" w:cs="Calibri Light"/>
          <w:sz w:val="24"/>
          <w:szCs w:val="28"/>
          <w:lang w:val="mk-MK"/>
        </w:rPr>
      </w:pPr>
      <w:r>
        <w:rPr>
          <w:rFonts w:ascii="Calibri Light" w:hAnsi="Calibri Light" w:cs="Calibri Light"/>
          <w:sz w:val="24"/>
          <w:szCs w:val="28"/>
          <w:lang w:val="mk-MK"/>
        </w:rPr>
        <w:t xml:space="preserve">- Димитров: Благодарам на прашањето, со Бугарија ние сме соседи, споделуваме многу и мислам дека нема земнји-членки во Европската Унија што имаат поголем влог токму од нашите соседи земји-членки – Бугарија и Грција, од успехот на европската приказна. И во оваа смисла, или ќе бидеме заедно поразени или ќе бидеме заедно победници. Влогот е огромен, ние изгубивме генерации, на некој начин заклучени во чекалницата на Европа поради билатерални прашања, направивме многу изминативе години, и работејќи дома и решавајќи прашања со други држави и мислам дека ако Европа потфрли да го потенцира и потврди овој успех, ќе испрати многу погрешна порака до целиот регион. Успехот значи јасна и вистинска перспектива, порака до граѓаните на регионот дека успехот е можен и дека ЕУ е вистина сериозна кога зборува за пристапувањето, проширувањето, нели комплетирањето. Успехот значи поттик за нас тука и успехот значи создавање на едно вистинско пријателство и блискост со соседна Бугарија и обратно, неуспехот ќе биде пропуштање на една извонредна прилика да ја градиме иднината заедно токму како народи кои меѓудругото имаат и заедничка историја во определени периоди, успехот ќе значи и за ЕУ дека Европската Унија ги спроведува, ги реализира своите одлуки, бидејќи во март минатата година </w:t>
      </w:r>
      <w:r w:rsidR="00A73747">
        <w:rPr>
          <w:rFonts w:ascii="Calibri Light" w:hAnsi="Calibri Light" w:cs="Calibri Light"/>
          <w:sz w:val="24"/>
          <w:szCs w:val="28"/>
          <w:lang w:val="mk-MK"/>
        </w:rPr>
        <w:t xml:space="preserve">ние добивме чисто зелено светло без дополнителни услови конечно да ги почнеме пристапните преговори. Како ќе стигнеме до тоа, ние чекаме формирање на Влада, имаше неодамна избори во соседна Бугарија и мислам дека треба да ги отвориме сите канали на комуникација веднаш, без разлика каква таа влада ќе биде, бидејќи ние во Европа немаме премногу шанси за успех и немаме луксуз да пропуштаме можност за успех. Избори има во многу земји-членки, има едни многу важни избори идната пролет во една многу важна земја-членка, така што мора да се фокусираме, да создаваме шанси и да ги користиме, со оглед на влогот. </w:t>
      </w:r>
    </w:p>
    <w:p w:rsidR="00A73747" w:rsidRDefault="00A73747" w:rsidP="00562514">
      <w:pPr>
        <w:jc w:val="both"/>
        <w:rPr>
          <w:rFonts w:ascii="Calibri Light" w:hAnsi="Calibri Light" w:cs="Calibri Light"/>
          <w:sz w:val="24"/>
          <w:szCs w:val="28"/>
          <w:lang w:val="mk-MK"/>
        </w:rPr>
      </w:pPr>
      <w:r>
        <w:rPr>
          <w:rFonts w:ascii="Calibri Light" w:hAnsi="Calibri Light" w:cs="Calibri Light"/>
          <w:sz w:val="24"/>
          <w:szCs w:val="28"/>
          <w:lang w:val="mk-MK"/>
        </w:rPr>
        <w:t xml:space="preserve">- Едштадлер: Не гледам друга можност освен повторно да се укажува на тоа кои се последиците доколку проширувањето на продолжи, последицата ќе биде да овој вакум на моќ да се исполни со некој друг и ние тоа не го сакаме. Ние сакаме чесни земји на Западен Балкан да имаат јасна перспектива, особено сакаме Северна Македонија којашто толку многу направи веќе на патот кон ЕУ навистина да биде наградена со тоа што конечно овие чекори ќе бидат преземени кои се неопходни. И кон Бугарија, многу ми е важно да нагласам, како што ЗПВ кажа, овие две земји се комшии, се соседи и ќе останат соседи и сакаат во благосостојба да живеат и само таа благосостојба ќе ја постигнеме ако разговараме меѓусебно, ако ги отстрануваме пречките. Кога говорам за вакумот на моќта, </w:t>
      </w:r>
      <w:r>
        <w:rPr>
          <w:rFonts w:ascii="Calibri Light" w:hAnsi="Calibri Light" w:cs="Calibri Light"/>
          <w:sz w:val="24"/>
          <w:szCs w:val="28"/>
          <w:lang w:val="mk-MK"/>
        </w:rPr>
        <w:lastRenderedPageBreak/>
        <w:t xml:space="preserve">тој ќе биде исполнет и се покажува дека во сегашнава ситуација имаме и здравствена криза каде што недостасуваат вакцини и сакам да кажам дека сега Европската Унија преку иницијативата на Австрија ќе се испорачаат вакцини и ќе покаже дека тоа е многу важен регион за нас и дека тоа се случува и дека уште многу повеќе треба да направиме затоа што сакаме регионот да го направиме да има корист и не може да се случи една држава да го блокира процесот за земјите кои многу напор внесоа во овој процес и се очекува плодовите да се добијат од сето тоа. </w:t>
      </w:r>
    </w:p>
    <w:p w:rsidR="00A73747" w:rsidRPr="00A73747" w:rsidRDefault="00A73747" w:rsidP="00562514">
      <w:pPr>
        <w:jc w:val="both"/>
        <w:rPr>
          <w:rFonts w:ascii="Calibri Light" w:hAnsi="Calibri Light" w:cs="Calibri Light"/>
          <w:sz w:val="24"/>
          <w:szCs w:val="28"/>
          <w:u w:val="single"/>
          <w:lang w:val="mk-MK"/>
        </w:rPr>
      </w:pPr>
      <w:r w:rsidRPr="00A73747">
        <w:rPr>
          <w:rFonts w:ascii="Calibri Light" w:hAnsi="Calibri Light" w:cs="Calibri Light"/>
          <w:sz w:val="24"/>
          <w:szCs w:val="28"/>
          <w:u w:val="single"/>
          <w:lang w:val="mk-MK"/>
        </w:rPr>
        <w:t xml:space="preserve">Прашање од македонски медиуми: </w:t>
      </w:r>
    </w:p>
    <w:p w:rsidR="00A73747" w:rsidRDefault="00A73747" w:rsidP="00562514">
      <w:pPr>
        <w:jc w:val="both"/>
        <w:rPr>
          <w:rFonts w:ascii="Calibri Light" w:hAnsi="Calibri Light" w:cs="Calibri Light"/>
          <w:sz w:val="24"/>
          <w:szCs w:val="28"/>
          <w:lang w:val="mk-MK"/>
        </w:rPr>
      </w:pPr>
      <w:r>
        <w:rPr>
          <w:rFonts w:ascii="Calibri Light" w:hAnsi="Calibri Light" w:cs="Calibri Light"/>
          <w:sz w:val="24"/>
          <w:szCs w:val="28"/>
          <w:lang w:val="mk-MK"/>
        </w:rPr>
        <w:t xml:space="preserve">- Во јавноста постојат информации дека Албанија и Македонија може да бидат разделени на нивниот пат кон ЕУ, какво е нивното мислење за овие информации и што се очекува од јунските самити? </w:t>
      </w:r>
    </w:p>
    <w:p w:rsidR="00A73747" w:rsidRDefault="00CF2366" w:rsidP="00562514">
      <w:pPr>
        <w:jc w:val="both"/>
        <w:rPr>
          <w:rFonts w:ascii="Calibri Light" w:hAnsi="Calibri Light" w:cs="Calibri Light"/>
          <w:sz w:val="24"/>
          <w:szCs w:val="28"/>
          <w:lang w:val="mk-MK"/>
        </w:rPr>
      </w:pPr>
      <w:r>
        <w:rPr>
          <w:rFonts w:ascii="Calibri Light" w:hAnsi="Calibri Light" w:cs="Calibri Light"/>
          <w:sz w:val="24"/>
          <w:szCs w:val="28"/>
          <w:lang w:val="mk-MK"/>
        </w:rPr>
        <w:t>- Едштадлер</w:t>
      </w:r>
      <w:r w:rsidR="00A73747">
        <w:rPr>
          <w:rFonts w:ascii="Calibri Light" w:hAnsi="Calibri Light" w:cs="Calibri Light"/>
          <w:sz w:val="24"/>
          <w:szCs w:val="28"/>
          <w:lang w:val="mk-MK"/>
        </w:rPr>
        <w:t xml:space="preserve">: </w:t>
      </w:r>
      <w:r>
        <w:rPr>
          <w:rFonts w:ascii="Calibri Light" w:hAnsi="Calibri Light" w:cs="Calibri Light"/>
          <w:sz w:val="24"/>
          <w:szCs w:val="28"/>
          <w:lang w:val="mk-MK"/>
        </w:rPr>
        <w:t>Ние сакаме Албанија и Северна Македонија заеднички да добијат реална перспектива во Европската Унија, ние сме на мислење дека ќе биде ризично и во секој случај, ќе треба да се спречи овде овие две земји и овој процесда ги разделиме</w:t>
      </w:r>
      <w:r w:rsidRPr="00CF2366">
        <w:rPr>
          <w:rFonts w:ascii="Calibri Light" w:hAnsi="Calibri Light" w:cs="Calibri Light"/>
          <w:sz w:val="24"/>
          <w:szCs w:val="28"/>
          <w:lang w:val="mk-MK"/>
        </w:rPr>
        <w:t>. L</w:t>
      </w:r>
      <w:r>
        <w:rPr>
          <w:rFonts w:ascii="Calibri Light" w:hAnsi="Calibri Light" w:cs="Calibri Light"/>
          <w:sz w:val="24"/>
          <w:szCs w:val="28"/>
          <w:lang w:val="mk-MK"/>
        </w:rPr>
        <w:t xml:space="preserve">eaving none behind, значи да не оставиме никој назад, секако во преговорите ќе треба да остане како девиза и јас се надевам дека преку ова разјаснување за тоа што значи аконе успееме да продолжиме за некоја од позициите во Бугарија да се променат, се надевам дека Северна Македонија ќе остане конструктивна и ќе остане активна и ќе влијае проблемот да се реши и да дојде до меѓувладината конференција и за двете земји. </w:t>
      </w:r>
    </w:p>
    <w:p w:rsidR="00CF2366" w:rsidRDefault="00CF2366" w:rsidP="00562514">
      <w:pPr>
        <w:jc w:val="both"/>
        <w:rPr>
          <w:rFonts w:ascii="Calibri Light" w:hAnsi="Calibri Light" w:cs="Calibri Light"/>
          <w:sz w:val="24"/>
          <w:szCs w:val="28"/>
          <w:lang w:val="mk-MK"/>
        </w:rPr>
      </w:pPr>
      <w:r>
        <w:rPr>
          <w:rFonts w:ascii="Calibri Light" w:hAnsi="Calibri Light" w:cs="Calibri Light"/>
          <w:sz w:val="24"/>
          <w:szCs w:val="28"/>
          <w:lang w:val="mk-MK"/>
        </w:rPr>
        <w:t xml:space="preserve">- Димитров: Само што го чувме ставот на Австрија, вчера имавме прилика и ставот на Германија преку министерот Хајко Мас, го имавме и словачкиот претставник во ГАК пред неколку дена со истиот став. Мислам дека огромно мнозинство земји-членки имаат став дека двете земји ги исполнуваат условите и дека е крајно време да имаме две меѓувладини конференции и за Северна Македонија и за Албанија, благодарам. </w:t>
      </w:r>
    </w:p>
    <w:p w:rsidR="00CF2366" w:rsidRDefault="00CF2366" w:rsidP="00562514">
      <w:pPr>
        <w:jc w:val="both"/>
        <w:rPr>
          <w:rFonts w:ascii="Calibri Light" w:hAnsi="Calibri Light" w:cs="Calibri Light"/>
          <w:sz w:val="24"/>
          <w:szCs w:val="28"/>
          <w:lang w:val="mk-MK"/>
        </w:rPr>
      </w:pPr>
      <w:r>
        <w:rPr>
          <w:rFonts w:ascii="Calibri Light" w:hAnsi="Calibri Light" w:cs="Calibri Light"/>
          <w:sz w:val="24"/>
          <w:szCs w:val="28"/>
          <w:lang w:val="mk-MK"/>
        </w:rPr>
        <w:t>- Ве молам, не ми одговоривте што се очекува од јунските самити со оглед на ситуацијата во Бугарија каде што с</w:t>
      </w:r>
      <w:r>
        <w:rPr>
          <w:rFonts w:ascii="Calibri" w:hAnsi="Calibri" w:cs="Calibri Light"/>
          <w:sz w:val="24"/>
          <w:szCs w:val="28"/>
          <w:lang w:val="mk-MK"/>
        </w:rPr>
        <w:t>ѐ</w:t>
      </w:r>
      <w:r>
        <w:rPr>
          <w:rFonts w:ascii="Calibri Light" w:hAnsi="Calibri Light" w:cs="Calibri Light"/>
          <w:sz w:val="24"/>
          <w:szCs w:val="28"/>
          <w:lang w:val="mk-MK"/>
        </w:rPr>
        <w:t xml:space="preserve"> уште не е формирана Влада? Дали е можен некаков исчекор за почеток на преговорите?</w:t>
      </w:r>
    </w:p>
    <w:p w:rsidR="00CF2366" w:rsidRDefault="00CF2366" w:rsidP="00562514">
      <w:pPr>
        <w:jc w:val="both"/>
        <w:rPr>
          <w:rFonts w:ascii="Calibri Light" w:hAnsi="Calibri Light" w:cs="Calibri Light"/>
          <w:sz w:val="24"/>
          <w:szCs w:val="28"/>
          <w:lang w:val="mk-MK"/>
        </w:rPr>
      </w:pPr>
      <w:r>
        <w:rPr>
          <w:rFonts w:ascii="Calibri Light" w:hAnsi="Calibri Light" w:cs="Calibri Light"/>
          <w:sz w:val="24"/>
          <w:szCs w:val="28"/>
          <w:lang w:val="mk-MK"/>
        </w:rPr>
        <w:t>- Димитров: Секогаш се разбира политичкиот контекст е важен, тој може да помага, може да одмага, меѓутоа ние мислам дека немаме право да дигаме раце без разлика на тој контекст. Споменав идната пролет едни важни избори, имаме ние овде локални избори наесен, има претседателски избори во ноември во Бугарија, мислам дека влогот е преголем и немаме право однапред да дигаме раце. Ние ќе направиме с</w:t>
      </w:r>
      <w:r>
        <w:rPr>
          <w:rFonts w:ascii="Calibri" w:hAnsi="Calibri" w:cs="Calibri Light"/>
          <w:sz w:val="24"/>
          <w:szCs w:val="28"/>
          <w:lang w:val="mk-MK"/>
        </w:rPr>
        <w:t>ѐ</w:t>
      </w:r>
      <w:r>
        <w:rPr>
          <w:rFonts w:ascii="Calibri Light" w:hAnsi="Calibri Light" w:cs="Calibri Light"/>
          <w:sz w:val="24"/>
          <w:szCs w:val="28"/>
          <w:lang w:val="mk-MK"/>
        </w:rPr>
        <w:t xml:space="preserve"> што можеме и мислам дека многу земји-членки чувствуваат и разбираат дека е крајно време оваа година да има сериозно поместување кон подобро за европската идеја во нашиот регион. Многу е тешко тоа да се реализира и да биде убедливо ако македонскиот случај не е препознаен и </w:t>
      </w:r>
      <w:r>
        <w:rPr>
          <w:rFonts w:ascii="Calibri Light" w:hAnsi="Calibri Light" w:cs="Calibri Light"/>
          <w:sz w:val="24"/>
          <w:szCs w:val="28"/>
          <w:lang w:val="mk-MK"/>
        </w:rPr>
        <w:lastRenderedPageBreak/>
        <w:t xml:space="preserve">потврден преку меѓувладина конференција. Мината година почна добро, заврши не така добро, многу е важно и на регионот и на Европа ни треба успех оваа година, јас се надевам дека ќе најдеме начин и покрај политичкиот контекст којшто очигледное предизвик, се разбира дека тоа не можеме да го игнорираме. </w:t>
      </w:r>
    </w:p>
    <w:p w:rsidR="00CF2366" w:rsidRPr="007501CE" w:rsidRDefault="00CF2366" w:rsidP="00562514">
      <w:pPr>
        <w:jc w:val="both"/>
        <w:rPr>
          <w:rFonts w:ascii="Calibri Light" w:hAnsi="Calibri Light" w:cs="Calibri Light"/>
          <w:sz w:val="24"/>
          <w:szCs w:val="28"/>
          <w:u w:val="single"/>
          <w:lang w:val="mk-MK"/>
        </w:rPr>
      </w:pPr>
      <w:r w:rsidRPr="007501CE">
        <w:rPr>
          <w:rFonts w:ascii="Calibri Light" w:hAnsi="Calibri Light" w:cs="Calibri Light"/>
          <w:sz w:val="24"/>
          <w:szCs w:val="28"/>
          <w:u w:val="single"/>
          <w:lang w:val="mk-MK"/>
        </w:rPr>
        <w:t xml:space="preserve">- Прашање од </w:t>
      </w:r>
      <w:r w:rsidR="007501CE" w:rsidRPr="007501CE">
        <w:rPr>
          <w:rFonts w:ascii="Calibri Light" w:hAnsi="Calibri Light" w:cs="Calibri Light"/>
          <w:sz w:val="24"/>
          <w:szCs w:val="28"/>
          <w:u w:val="single"/>
          <w:lang w:val="mk-MK"/>
        </w:rPr>
        <w:t>австриски медиуми – Курир</w:t>
      </w:r>
      <w:r w:rsidR="007501CE">
        <w:rPr>
          <w:rFonts w:ascii="Calibri Light" w:hAnsi="Calibri Light" w:cs="Calibri Light"/>
          <w:sz w:val="24"/>
          <w:szCs w:val="28"/>
          <w:u w:val="single"/>
          <w:lang w:val="mk-MK"/>
        </w:rPr>
        <w:t xml:space="preserve"> Виена</w:t>
      </w:r>
      <w:r w:rsidR="007501CE" w:rsidRPr="007501CE">
        <w:rPr>
          <w:rFonts w:ascii="Calibri Light" w:hAnsi="Calibri Light" w:cs="Calibri Light"/>
          <w:sz w:val="24"/>
          <w:szCs w:val="28"/>
          <w:u w:val="single"/>
          <w:lang w:val="mk-MK"/>
        </w:rPr>
        <w:t xml:space="preserve">: </w:t>
      </w:r>
    </w:p>
    <w:p w:rsidR="007501CE" w:rsidRDefault="007501CE" w:rsidP="00562514">
      <w:pPr>
        <w:jc w:val="both"/>
        <w:rPr>
          <w:rFonts w:ascii="Calibri Light" w:hAnsi="Calibri Light" w:cs="Calibri Light"/>
          <w:sz w:val="24"/>
          <w:szCs w:val="28"/>
          <w:lang w:val="mk-MK"/>
        </w:rPr>
      </w:pPr>
      <w:r>
        <w:rPr>
          <w:rFonts w:ascii="Calibri Light" w:hAnsi="Calibri Light" w:cs="Calibri Light"/>
          <w:sz w:val="24"/>
          <w:szCs w:val="28"/>
          <w:lang w:val="mk-MK"/>
        </w:rPr>
        <w:t>- 120 000 дози се добри, се важни, но тоа не е доволно за Северна Македонија и моето прашање до ЗПВ е какви се плановите за натамошно купување и набавка на вакцини, се говореше за Кина и за Русија, дал ќе се обратите и таму и дали имате планови за понатамошна набавка на вакцини?</w:t>
      </w:r>
    </w:p>
    <w:p w:rsidR="007501CE" w:rsidRDefault="007501CE" w:rsidP="00562514">
      <w:pPr>
        <w:jc w:val="both"/>
        <w:rPr>
          <w:rFonts w:ascii="Calibri Light" w:hAnsi="Calibri Light" w:cs="Calibri Light"/>
          <w:sz w:val="24"/>
          <w:szCs w:val="28"/>
          <w:lang w:val="mk-MK"/>
        </w:rPr>
      </w:pPr>
      <w:r>
        <w:rPr>
          <w:rFonts w:ascii="Calibri Light" w:hAnsi="Calibri Light" w:cs="Calibri Light"/>
          <w:sz w:val="24"/>
          <w:szCs w:val="28"/>
          <w:lang w:val="mk-MK"/>
        </w:rPr>
        <w:t xml:space="preserve">- Димитров: Овие 120 000 Фајзер се разбира се многу важни, ние имаме и директен договор со компанијата Фајзер, за дополнителни дози, имаме и преку КОВАКС механизмот веќе испораки, очекуваме нови испораки. Имаме договори со Синофарм, оваа доза мислам дека го олеснува процесот на масовна вакцинација, се работи за 200 + 100 000 = 300 000 дози. Имаме договор и со Спутник и тој процес е во тек и ќе имаме договор и со Синовак, уште една компанија од Кина во однос на вакцинацијата. Кога се работи за животот и здравјето на луѓето, мислам дека нема многу простор за геополитички косидерации. Исклучително е важно што повеќе луѓе, македонски граѓани да се вакцинираат, за земјата да може да се врати во некаква нормала, тоа мислам дека посебно видливо ќе биде и во економијата и се разбира важно е за луѓето, не само да можат да работат, туку и да живеат слободно. Ние сме народ со јужен менталитет и социјалниот момент е исклучително важен, на некој начин чувствуваме како животот да ни е на пауза последниве година и два месеци. </w:t>
      </w:r>
    </w:p>
    <w:p w:rsidR="007501CE" w:rsidRDefault="00FA6FDA" w:rsidP="00562514">
      <w:pPr>
        <w:jc w:val="both"/>
        <w:rPr>
          <w:rFonts w:ascii="Calibri Light" w:hAnsi="Calibri Light" w:cs="Calibri Light"/>
          <w:sz w:val="24"/>
          <w:szCs w:val="28"/>
          <w:u w:val="single"/>
          <w:lang w:val="mk-MK"/>
        </w:rPr>
      </w:pPr>
      <w:r w:rsidRPr="00FA6FDA">
        <w:rPr>
          <w:rFonts w:ascii="Calibri Light" w:hAnsi="Calibri Light" w:cs="Calibri Light"/>
          <w:sz w:val="24"/>
          <w:szCs w:val="28"/>
          <w:u w:val="single"/>
          <w:lang w:val="mk-MK"/>
        </w:rPr>
        <w:t xml:space="preserve">- </w:t>
      </w:r>
      <w:r w:rsidR="007501CE" w:rsidRPr="00FA6FDA">
        <w:rPr>
          <w:rFonts w:ascii="Calibri Light" w:hAnsi="Calibri Light" w:cs="Calibri Light"/>
          <w:sz w:val="24"/>
          <w:szCs w:val="28"/>
          <w:u w:val="single"/>
          <w:lang w:val="mk-MK"/>
        </w:rPr>
        <w:t>Прашање</w:t>
      </w:r>
      <w:r w:rsidRPr="00FA6FDA">
        <w:rPr>
          <w:rFonts w:ascii="Calibri Light" w:hAnsi="Calibri Light" w:cs="Calibri Light"/>
          <w:sz w:val="24"/>
          <w:szCs w:val="28"/>
          <w:u w:val="single"/>
          <w:lang w:val="mk-MK"/>
        </w:rPr>
        <w:t xml:space="preserve"> од </w:t>
      </w:r>
      <w:r>
        <w:rPr>
          <w:rFonts w:ascii="Calibri Light" w:hAnsi="Calibri Light" w:cs="Calibri Light"/>
          <w:sz w:val="24"/>
          <w:szCs w:val="28"/>
          <w:u w:val="single"/>
          <w:lang w:val="mk-MK"/>
        </w:rPr>
        <w:t xml:space="preserve">австриски медиуми: </w:t>
      </w:r>
    </w:p>
    <w:p w:rsidR="00FA6FDA" w:rsidRDefault="00FA6FDA" w:rsidP="00562514">
      <w:pPr>
        <w:jc w:val="both"/>
        <w:rPr>
          <w:rFonts w:ascii="Calibri Light" w:hAnsi="Calibri Light" w:cs="Calibri Light"/>
          <w:sz w:val="24"/>
          <w:szCs w:val="28"/>
          <w:lang w:val="mk-MK"/>
        </w:rPr>
      </w:pPr>
      <w:r w:rsidRPr="00FA6FDA">
        <w:rPr>
          <w:rFonts w:ascii="Calibri Light" w:hAnsi="Calibri Light" w:cs="Calibri Light"/>
          <w:sz w:val="24"/>
          <w:szCs w:val="28"/>
          <w:lang w:val="mk-MK"/>
        </w:rPr>
        <w:t>- Освен</w:t>
      </w:r>
      <w:r>
        <w:rPr>
          <w:rFonts w:ascii="Calibri Light" w:hAnsi="Calibri Light" w:cs="Calibri Light"/>
          <w:sz w:val="24"/>
          <w:szCs w:val="28"/>
          <w:lang w:val="mk-MK"/>
        </w:rPr>
        <w:t xml:space="preserve"> Бугарија, дали гледате некои други ЕУ земји коишто би ги блокирале преговорите и каква е состојбата со Холандија, Франција, но и Унгарија каде што бившиот премиер Груевски најде прибежиште?</w:t>
      </w:r>
    </w:p>
    <w:p w:rsidR="00FA6FDA" w:rsidRDefault="00FA6FDA" w:rsidP="00562514">
      <w:pPr>
        <w:jc w:val="both"/>
        <w:rPr>
          <w:rFonts w:ascii="Calibri Light" w:hAnsi="Calibri Light" w:cs="Calibri Light"/>
          <w:sz w:val="24"/>
          <w:szCs w:val="28"/>
          <w:lang w:val="mk-MK"/>
        </w:rPr>
      </w:pPr>
      <w:r>
        <w:rPr>
          <w:rFonts w:ascii="Calibri Light" w:hAnsi="Calibri Light" w:cs="Calibri Light"/>
          <w:sz w:val="24"/>
          <w:szCs w:val="28"/>
          <w:lang w:val="mk-MK"/>
        </w:rPr>
        <w:t xml:space="preserve">- Димитров: Имаше неодамна дебата во холандскиот парламент во Хаг и мислам дека имаше многу позитивни презентации во однос на Северна Македонија. Таму имаше некои резолуции во минатото, мината година, но никогаш таа против нашиот случај не беше усевоена, така што мислам дека дури и во земјите како што е Холандија, коишто го практикуваат мотото стриктно и фер во однос на пристапниот процес, ние немаме предизвици. 20 години како го потпишавме Договорот за стабилизација и асоцијација, 16 години како сме кандидат, имаме 11 или 12 – зависно како ги броиме, позитивни извештаи од Европската комисија дека сме спремни да почнеме преговори – првиот, 2009 година, пред 12 години. Во услови кога нема многу демократски напредок во светот, последниот </w:t>
      </w:r>
      <w:r>
        <w:rPr>
          <w:rFonts w:ascii="Calibri Light" w:hAnsi="Calibri Light" w:cs="Calibri Light"/>
          <w:sz w:val="24"/>
          <w:szCs w:val="28"/>
          <w:lang w:val="mk-MK"/>
        </w:rPr>
        <w:lastRenderedPageBreak/>
        <w:t>Извештај на Фридом Хаус н</w:t>
      </w:r>
      <w:r>
        <w:rPr>
          <w:rFonts w:ascii="Calibri" w:hAnsi="Calibri" w:cs="Calibri Light"/>
          <w:sz w:val="24"/>
          <w:szCs w:val="28"/>
          <w:lang w:val="mk-MK"/>
        </w:rPr>
        <w:t>ѐ</w:t>
      </w:r>
      <w:r>
        <w:rPr>
          <w:rFonts w:ascii="Calibri Light" w:hAnsi="Calibri Light" w:cs="Calibri Light"/>
          <w:sz w:val="24"/>
          <w:szCs w:val="28"/>
          <w:lang w:val="mk-MK"/>
        </w:rPr>
        <w:t xml:space="preserve"> става на врвот меѓу ретките држави во кои има демократски напредок, излезе пред неколку дена. Решивме едно прашање што беше проблем 25 години – прашањето со Грција, на некој начин после Дејтонскиот договор големо решавање на проблем во регион каде што има проблеми и нерешени прашања. Затоа мислам дека нашата кандидатура практично е тест за Европската Унија и затоа мислам дека императивот за успех е навистина огромен годинава. Зашто верувајте, еве ме слушаат и моите граѓани, македонските граѓани, нема да можат мене да ми веруваат кога зборувам за ЕУ и за реформите бидејќи моите ветувања се потпираат на ветувањата на Брисел и на ЕУ, а нас во јуни 2018 ни рекоа го цртаме патот да почнете преговори во јуни 2019 година, во јуни 2019 година ни рекоа сепак ќе одлучиме во октомври 2019, во октомври 2019 ни рекоа не можеме сега да донесеме одлука, одлуката се донесе во март 2020 година меѓутоа уште не може да биде спроведена и затоа сум с</w:t>
      </w:r>
      <w:r>
        <w:rPr>
          <w:rFonts w:ascii="Calibri" w:hAnsi="Calibri" w:cs="Calibri Light"/>
          <w:sz w:val="24"/>
          <w:szCs w:val="28"/>
          <w:lang w:val="mk-MK"/>
        </w:rPr>
        <w:t>ѐ</w:t>
      </w:r>
      <w:r>
        <w:rPr>
          <w:rFonts w:ascii="Calibri Light" w:hAnsi="Calibri Light" w:cs="Calibri Light"/>
          <w:sz w:val="24"/>
          <w:szCs w:val="28"/>
          <w:lang w:val="mk-MK"/>
        </w:rPr>
        <w:t xml:space="preserve"> поискрен и с</w:t>
      </w:r>
      <w:r>
        <w:rPr>
          <w:rFonts w:ascii="Calibri" w:hAnsi="Calibri" w:cs="Calibri Light"/>
          <w:sz w:val="24"/>
          <w:szCs w:val="28"/>
          <w:lang w:val="mk-MK"/>
        </w:rPr>
        <w:t>ѐ</w:t>
      </w:r>
      <w:r>
        <w:rPr>
          <w:rFonts w:ascii="Calibri Light" w:hAnsi="Calibri Light" w:cs="Calibri Light"/>
          <w:sz w:val="24"/>
          <w:szCs w:val="28"/>
          <w:lang w:val="mk-MK"/>
        </w:rPr>
        <w:t xml:space="preserve"> поотворен и затоа мислам дека вистински тест за ЕУ е токму нашиот случај. Ние сме земја-кандидат 16 години, а во нивото на усогласеност сме апсолутни во слична позиција, а во определени области и подобра кондиција, со државите кои веќе неколку години се во пристапен процес. Време е да почнеме пристапни преговори. </w:t>
      </w:r>
    </w:p>
    <w:p w:rsidR="00FA6FDA" w:rsidRPr="00FA6FDA" w:rsidRDefault="00FA6FDA" w:rsidP="00562514">
      <w:pPr>
        <w:jc w:val="both"/>
        <w:rPr>
          <w:rFonts w:ascii="Calibri Light" w:hAnsi="Calibri Light" w:cs="Calibri Light"/>
          <w:sz w:val="24"/>
          <w:szCs w:val="28"/>
          <w:lang w:val="mk-MK"/>
        </w:rPr>
      </w:pPr>
      <w:r>
        <w:rPr>
          <w:rFonts w:ascii="Calibri Light" w:hAnsi="Calibri Light" w:cs="Calibri Light"/>
          <w:sz w:val="24"/>
          <w:szCs w:val="28"/>
          <w:lang w:val="mk-MK"/>
        </w:rPr>
        <w:t>- Едштадлер: Да дополнам, зашто целиот процес на евроинтеграција го следам долго откако Австрија беше претседавач во 2018 година, сакам да кажам дека многу нешта се придвижија кон позитивна поставеност на земјите на ЕУ кон Западен Балкан. За среќа, имавме и пресврт со одлуката за започнување на преговори од март з</w:t>
      </w:r>
      <w:r w:rsidR="000F727C">
        <w:rPr>
          <w:rFonts w:ascii="Calibri Light" w:hAnsi="Calibri Light" w:cs="Calibri Light"/>
          <w:sz w:val="24"/>
          <w:szCs w:val="28"/>
          <w:lang w:val="mk-MK"/>
        </w:rPr>
        <w:t xml:space="preserve">а Северна Македонија и Албанија. Исто сакам да кажам, за Холандија и за Франција има нешто што треба да се доработи, да се влезе во дијалог, моето патување како министерка два дена по започнувањето отидов во Париз за да работам за тоа новата методологија да биде ставена во сила и конечно овој чекор да се направи за да може довербата во регионот кон ЕУ да се врати и навистина да може да се започне со пристапните преговори и сега ние мораме ова да го гледаме како целина и гледам огромна опасност ако заради билатерални конфликти или дискурси или нерешени прашања од историјата овде да се направи голема грешка и да не се започне. И јас сакам уште една да укажам на понудата на Европа, на Австрија, како еден вид на посредник за решавање на проблемот помеѓу Бугарија и Северна Македонија за ние да посредуваме затоа што сега се работи за ништо помалку од нашата заедничка иднина и мислам дека мораме да бидеме јасни и свесни дека неколку дена пред Денот на Европа - 9 Мај, за конечно конференциите да можат да почнат и земјите од Западен Балкан да ги вградиме во дијалогот и да им овозможиме иднина, да не се случува тоа во наредните 3, 5, 10 години туку да се случи интеграцијата бргу, но перспективата да им се даде сега и затоа стоиме, затоа Австрија сака како партнер со земјите од Западен Балкан да ја игра таа улога, знаејќи дека на европско ниво уште некои работи мора да се дозавршат за дијалогот да заврши и се надевам дека поскоро ќе може тоа директно да се направи и да се случи. </w:t>
      </w:r>
    </w:p>
    <w:sectPr w:rsidR="00FA6FDA" w:rsidRPr="00FA6FDA" w:rsidSect="005B0820">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58F" w:rsidRDefault="00F5058F" w:rsidP="00D45139">
      <w:pPr>
        <w:spacing w:after="0" w:line="240" w:lineRule="auto"/>
      </w:pPr>
      <w:r>
        <w:separator/>
      </w:r>
    </w:p>
  </w:endnote>
  <w:endnote w:type="continuationSeparator" w:id="0">
    <w:p w:rsidR="00F5058F" w:rsidRDefault="00F5058F" w:rsidP="00D451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58F" w:rsidRDefault="00F5058F" w:rsidP="00D45139">
      <w:pPr>
        <w:spacing w:after="0" w:line="240" w:lineRule="auto"/>
      </w:pPr>
      <w:r>
        <w:separator/>
      </w:r>
    </w:p>
  </w:footnote>
  <w:footnote w:type="continuationSeparator" w:id="0">
    <w:p w:rsidR="00F5058F" w:rsidRDefault="00F5058F" w:rsidP="00D451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1FD" w:rsidRDefault="00DA01FD" w:rsidP="00D45139">
    <w:pPr>
      <w:pStyle w:val="Header"/>
      <w:jc w:val="center"/>
      <w:rPr>
        <w:sz w:val="24"/>
        <w:szCs w:val="24"/>
        <w:lang w:val="mk-MK"/>
      </w:rPr>
    </w:pPr>
    <w:r>
      <w:rPr>
        <w:sz w:val="24"/>
        <w:szCs w:val="24"/>
        <w:lang w:val="mk-MK"/>
      </w:rPr>
      <w:t>Новинарски прашања</w:t>
    </w:r>
  </w:p>
  <w:p w:rsidR="00D45139" w:rsidRPr="00D45139" w:rsidRDefault="00D45139" w:rsidP="00DA01FD">
    <w:pPr>
      <w:pStyle w:val="Header"/>
      <w:jc w:val="center"/>
      <w:rPr>
        <w:sz w:val="24"/>
        <w:szCs w:val="24"/>
      </w:rPr>
    </w:pPr>
    <w:r w:rsidRPr="00D45139">
      <w:rPr>
        <w:sz w:val="24"/>
        <w:szCs w:val="24"/>
      </w:rPr>
      <w:t xml:space="preserve"> </w:t>
    </w:r>
    <w:proofErr w:type="spellStart"/>
    <w:proofErr w:type="gramStart"/>
    <w:r w:rsidRPr="00D45139">
      <w:rPr>
        <w:sz w:val="24"/>
        <w:szCs w:val="24"/>
      </w:rPr>
      <w:t>прес-конференција</w:t>
    </w:r>
    <w:proofErr w:type="spellEnd"/>
    <w:proofErr w:type="gramEnd"/>
    <w:r w:rsidR="00DA01FD">
      <w:rPr>
        <w:sz w:val="24"/>
        <w:szCs w:val="24"/>
        <w:lang w:val="mk-MK"/>
      </w:rPr>
      <w:t xml:space="preserve"> </w:t>
    </w:r>
    <w:proofErr w:type="spellStart"/>
    <w:r w:rsidRPr="00D45139">
      <w:rPr>
        <w:sz w:val="24"/>
        <w:szCs w:val="24"/>
      </w:rPr>
      <w:t>Димитров</w:t>
    </w:r>
    <w:proofErr w:type="spellEnd"/>
    <w:r w:rsidRPr="00D45139">
      <w:rPr>
        <w:sz w:val="24"/>
        <w:szCs w:val="24"/>
      </w:rPr>
      <w:t xml:space="preserve"> – </w:t>
    </w:r>
    <w:proofErr w:type="spellStart"/>
    <w:r w:rsidRPr="00D45139">
      <w:rPr>
        <w:sz w:val="24"/>
        <w:szCs w:val="24"/>
      </w:rPr>
      <w:t>Едштадлер</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3815EE"/>
    <w:multiLevelType w:val="hybridMultilevel"/>
    <w:tmpl w:val="88F82C4A"/>
    <w:lvl w:ilvl="0" w:tplc="7338A3AC">
      <w:numFmt w:val="bullet"/>
      <w:lvlText w:val="-"/>
      <w:lvlJc w:val="left"/>
      <w:pPr>
        <w:ind w:left="720" w:hanging="360"/>
      </w:pPr>
      <w:rPr>
        <w:rFonts w:ascii="Calibri Light" w:eastAsiaTheme="min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8207B1"/>
    <w:rsid w:val="00024E82"/>
    <w:rsid w:val="00047822"/>
    <w:rsid w:val="00050DA6"/>
    <w:rsid w:val="000539F8"/>
    <w:rsid w:val="0005420E"/>
    <w:rsid w:val="000C2B26"/>
    <w:rsid w:val="000C4121"/>
    <w:rsid w:val="000E3316"/>
    <w:rsid w:val="000F727C"/>
    <w:rsid w:val="001158BF"/>
    <w:rsid w:val="00115DD9"/>
    <w:rsid w:val="0012297B"/>
    <w:rsid w:val="00142369"/>
    <w:rsid w:val="00154FC7"/>
    <w:rsid w:val="001617E8"/>
    <w:rsid w:val="00164755"/>
    <w:rsid w:val="00173734"/>
    <w:rsid w:val="00185F52"/>
    <w:rsid w:val="001A1692"/>
    <w:rsid w:val="001A5063"/>
    <w:rsid w:val="001B7139"/>
    <w:rsid w:val="001D56AE"/>
    <w:rsid w:val="001F4417"/>
    <w:rsid w:val="00215A0E"/>
    <w:rsid w:val="00222FFA"/>
    <w:rsid w:val="0022714B"/>
    <w:rsid w:val="00241392"/>
    <w:rsid w:val="00255EB3"/>
    <w:rsid w:val="002A6615"/>
    <w:rsid w:val="002A7956"/>
    <w:rsid w:val="002C76A3"/>
    <w:rsid w:val="002E0387"/>
    <w:rsid w:val="00313D11"/>
    <w:rsid w:val="003334A2"/>
    <w:rsid w:val="00345D3E"/>
    <w:rsid w:val="0034617C"/>
    <w:rsid w:val="00357AB0"/>
    <w:rsid w:val="00376B8D"/>
    <w:rsid w:val="003905AB"/>
    <w:rsid w:val="003E5527"/>
    <w:rsid w:val="003F5632"/>
    <w:rsid w:val="004003B0"/>
    <w:rsid w:val="00401E42"/>
    <w:rsid w:val="00405DD4"/>
    <w:rsid w:val="00417934"/>
    <w:rsid w:val="0042654F"/>
    <w:rsid w:val="00435F29"/>
    <w:rsid w:val="00443228"/>
    <w:rsid w:val="00466133"/>
    <w:rsid w:val="00484B73"/>
    <w:rsid w:val="004952D2"/>
    <w:rsid w:val="004D4635"/>
    <w:rsid w:val="004F69FC"/>
    <w:rsid w:val="005209B4"/>
    <w:rsid w:val="00562514"/>
    <w:rsid w:val="00565DA2"/>
    <w:rsid w:val="00571441"/>
    <w:rsid w:val="0057551B"/>
    <w:rsid w:val="00591801"/>
    <w:rsid w:val="005A32F9"/>
    <w:rsid w:val="005B0820"/>
    <w:rsid w:val="005C30D5"/>
    <w:rsid w:val="005C48C6"/>
    <w:rsid w:val="006010BF"/>
    <w:rsid w:val="006200FA"/>
    <w:rsid w:val="00632DD5"/>
    <w:rsid w:val="00684766"/>
    <w:rsid w:val="006A5077"/>
    <w:rsid w:val="006A5AB2"/>
    <w:rsid w:val="006E03DF"/>
    <w:rsid w:val="007004DC"/>
    <w:rsid w:val="00714242"/>
    <w:rsid w:val="0071506E"/>
    <w:rsid w:val="0074369A"/>
    <w:rsid w:val="00745177"/>
    <w:rsid w:val="007463D5"/>
    <w:rsid w:val="007501CE"/>
    <w:rsid w:val="00770530"/>
    <w:rsid w:val="00772950"/>
    <w:rsid w:val="00782F59"/>
    <w:rsid w:val="00791934"/>
    <w:rsid w:val="007A028D"/>
    <w:rsid w:val="007B1F7F"/>
    <w:rsid w:val="007B4CD7"/>
    <w:rsid w:val="007B515E"/>
    <w:rsid w:val="007E7AED"/>
    <w:rsid w:val="007F1ED9"/>
    <w:rsid w:val="00810569"/>
    <w:rsid w:val="008207B1"/>
    <w:rsid w:val="00823355"/>
    <w:rsid w:val="008528AE"/>
    <w:rsid w:val="00864E93"/>
    <w:rsid w:val="00865711"/>
    <w:rsid w:val="0088432A"/>
    <w:rsid w:val="00893857"/>
    <w:rsid w:val="008A631C"/>
    <w:rsid w:val="008B1BAE"/>
    <w:rsid w:val="008B6E93"/>
    <w:rsid w:val="008D0DBB"/>
    <w:rsid w:val="008E2970"/>
    <w:rsid w:val="008E7336"/>
    <w:rsid w:val="008F6068"/>
    <w:rsid w:val="00902C5C"/>
    <w:rsid w:val="00915EA2"/>
    <w:rsid w:val="00920F89"/>
    <w:rsid w:val="00933CFC"/>
    <w:rsid w:val="009449F2"/>
    <w:rsid w:val="00946395"/>
    <w:rsid w:val="009508C2"/>
    <w:rsid w:val="009526EA"/>
    <w:rsid w:val="00957E2C"/>
    <w:rsid w:val="00976309"/>
    <w:rsid w:val="00980AF4"/>
    <w:rsid w:val="00993A17"/>
    <w:rsid w:val="00995540"/>
    <w:rsid w:val="009C30AA"/>
    <w:rsid w:val="009F29A1"/>
    <w:rsid w:val="00A23007"/>
    <w:rsid w:val="00A41516"/>
    <w:rsid w:val="00A7099D"/>
    <w:rsid w:val="00A73747"/>
    <w:rsid w:val="00A9159E"/>
    <w:rsid w:val="00A97BBD"/>
    <w:rsid w:val="00AA6478"/>
    <w:rsid w:val="00AC1165"/>
    <w:rsid w:val="00B0746D"/>
    <w:rsid w:val="00B35C34"/>
    <w:rsid w:val="00B52268"/>
    <w:rsid w:val="00B612A7"/>
    <w:rsid w:val="00B72F10"/>
    <w:rsid w:val="00BA3671"/>
    <w:rsid w:val="00BA70A1"/>
    <w:rsid w:val="00BA72A7"/>
    <w:rsid w:val="00BC5308"/>
    <w:rsid w:val="00BD0D02"/>
    <w:rsid w:val="00BD7572"/>
    <w:rsid w:val="00BF5718"/>
    <w:rsid w:val="00C02DD3"/>
    <w:rsid w:val="00C07E7C"/>
    <w:rsid w:val="00C33958"/>
    <w:rsid w:val="00C62DA3"/>
    <w:rsid w:val="00C75388"/>
    <w:rsid w:val="00C91FB4"/>
    <w:rsid w:val="00CA1CCF"/>
    <w:rsid w:val="00CA1F0D"/>
    <w:rsid w:val="00CE50FF"/>
    <w:rsid w:val="00CF2366"/>
    <w:rsid w:val="00CF4C99"/>
    <w:rsid w:val="00CF6932"/>
    <w:rsid w:val="00D019AE"/>
    <w:rsid w:val="00D01B5D"/>
    <w:rsid w:val="00D01BDA"/>
    <w:rsid w:val="00D17615"/>
    <w:rsid w:val="00D45139"/>
    <w:rsid w:val="00D476C9"/>
    <w:rsid w:val="00D5036B"/>
    <w:rsid w:val="00D850C0"/>
    <w:rsid w:val="00D93717"/>
    <w:rsid w:val="00D96A34"/>
    <w:rsid w:val="00DA01FD"/>
    <w:rsid w:val="00DB565C"/>
    <w:rsid w:val="00DC69DD"/>
    <w:rsid w:val="00E02830"/>
    <w:rsid w:val="00E31069"/>
    <w:rsid w:val="00E376D8"/>
    <w:rsid w:val="00E53494"/>
    <w:rsid w:val="00E730A6"/>
    <w:rsid w:val="00E76834"/>
    <w:rsid w:val="00E91569"/>
    <w:rsid w:val="00E96BF7"/>
    <w:rsid w:val="00EA0B67"/>
    <w:rsid w:val="00EB1282"/>
    <w:rsid w:val="00EB1B1D"/>
    <w:rsid w:val="00EF4F3A"/>
    <w:rsid w:val="00EF538D"/>
    <w:rsid w:val="00F5058F"/>
    <w:rsid w:val="00F52ADB"/>
    <w:rsid w:val="00F614D0"/>
    <w:rsid w:val="00F67486"/>
    <w:rsid w:val="00F86FF6"/>
    <w:rsid w:val="00FA3E0F"/>
    <w:rsid w:val="00FA5C43"/>
    <w:rsid w:val="00FA6FDA"/>
    <w:rsid w:val="00FB3F99"/>
    <w:rsid w:val="00FB713D"/>
    <w:rsid w:val="00FC5B04"/>
    <w:rsid w:val="00FD5983"/>
    <w:rsid w:val="00FE2373"/>
    <w:rsid w:val="00FF2332"/>
    <w:rsid w:val="00FF5B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3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07B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451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139"/>
  </w:style>
  <w:style w:type="paragraph" w:styleId="Footer">
    <w:name w:val="footer"/>
    <w:basedOn w:val="Normal"/>
    <w:link w:val="FooterChar"/>
    <w:uiPriority w:val="99"/>
    <w:unhideWhenUsed/>
    <w:rsid w:val="00D451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139"/>
  </w:style>
  <w:style w:type="paragraph" w:styleId="ListParagraph">
    <w:name w:val="List Paragraph"/>
    <w:basedOn w:val="Normal"/>
    <w:uiPriority w:val="34"/>
    <w:qFormat/>
    <w:rsid w:val="007E7A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07B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451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139"/>
  </w:style>
  <w:style w:type="paragraph" w:styleId="Footer">
    <w:name w:val="footer"/>
    <w:basedOn w:val="Normal"/>
    <w:link w:val="FooterChar"/>
    <w:uiPriority w:val="99"/>
    <w:unhideWhenUsed/>
    <w:rsid w:val="00D451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139"/>
  </w:style>
  <w:style w:type="paragraph" w:styleId="ListParagraph">
    <w:name w:val="List Paragraph"/>
    <w:basedOn w:val="Normal"/>
    <w:uiPriority w:val="34"/>
    <w:qFormat/>
    <w:rsid w:val="007E7AED"/>
    <w:pPr>
      <w:ind w:left="720"/>
      <w:contextualSpacing/>
    </w:pPr>
  </w:style>
</w:styles>
</file>

<file path=word/webSettings.xml><?xml version="1.0" encoding="utf-8"?>
<w:webSettings xmlns:r="http://schemas.openxmlformats.org/officeDocument/2006/relationships" xmlns:w="http://schemas.openxmlformats.org/wordprocessingml/2006/main">
  <w:divs>
    <w:div w:id="127672333">
      <w:bodyDiv w:val="1"/>
      <w:marLeft w:val="0"/>
      <w:marRight w:val="0"/>
      <w:marTop w:val="0"/>
      <w:marBottom w:val="0"/>
      <w:divBdr>
        <w:top w:val="none" w:sz="0" w:space="0" w:color="auto"/>
        <w:left w:val="none" w:sz="0" w:space="0" w:color="auto"/>
        <w:bottom w:val="none" w:sz="0" w:space="0" w:color="auto"/>
        <w:right w:val="none" w:sz="0" w:space="0" w:color="auto"/>
      </w:divBdr>
    </w:div>
    <w:div w:id="319816387">
      <w:bodyDiv w:val="1"/>
      <w:marLeft w:val="0"/>
      <w:marRight w:val="0"/>
      <w:marTop w:val="0"/>
      <w:marBottom w:val="0"/>
      <w:divBdr>
        <w:top w:val="none" w:sz="0" w:space="0" w:color="auto"/>
        <w:left w:val="none" w:sz="0" w:space="0" w:color="auto"/>
        <w:bottom w:val="none" w:sz="0" w:space="0" w:color="auto"/>
        <w:right w:val="none" w:sz="0" w:space="0" w:color="auto"/>
      </w:divBdr>
    </w:div>
    <w:div w:id="418335695">
      <w:bodyDiv w:val="1"/>
      <w:marLeft w:val="0"/>
      <w:marRight w:val="0"/>
      <w:marTop w:val="0"/>
      <w:marBottom w:val="0"/>
      <w:divBdr>
        <w:top w:val="none" w:sz="0" w:space="0" w:color="auto"/>
        <w:left w:val="none" w:sz="0" w:space="0" w:color="auto"/>
        <w:bottom w:val="none" w:sz="0" w:space="0" w:color="auto"/>
        <w:right w:val="none" w:sz="0" w:space="0" w:color="auto"/>
      </w:divBdr>
    </w:div>
    <w:div w:id="1059863622">
      <w:bodyDiv w:val="1"/>
      <w:marLeft w:val="0"/>
      <w:marRight w:val="0"/>
      <w:marTop w:val="0"/>
      <w:marBottom w:val="0"/>
      <w:divBdr>
        <w:top w:val="none" w:sz="0" w:space="0" w:color="auto"/>
        <w:left w:val="none" w:sz="0" w:space="0" w:color="auto"/>
        <w:bottom w:val="none" w:sz="0" w:space="0" w:color="auto"/>
        <w:right w:val="none" w:sz="0" w:space="0" w:color="auto"/>
      </w:divBdr>
    </w:div>
    <w:div w:id="1212696654">
      <w:bodyDiv w:val="1"/>
      <w:marLeft w:val="0"/>
      <w:marRight w:val="0"/>
      <w:marTop w:val="0"/>
      <w:marBottom w:val="0"/>
      <w:divBdr>
        <w:top w:val="none" w:sz="0" w:space="0" w:color="auto"/>
        <w:left w:val="none" w:sz="0" w:space="0" w:color="auto"/>
        <w:bottom w:val="none" w:sz="0" w:space="0" w:color="auto"/>
        <w:right w:val="none" w:sz="0" w:space="0" w:color="auto"/>
      </w:divBdr>
    </w:div>
    <w:div w:id="1398434030">
      <w:bodyDiv w:val="1"/>
      <w:marLeft w:val="0"/>
      <w:marRight w:val="0"/>
      <w:marTop w:val="0"/>
      <w:marBottom w:val="0"/>
      <w:divBdr>
        <w:top w:val="none" w:sz="0" w:space="0" w:color="auto"/>
        <w:left w:val="none" w:sz="0" w:space="0" w:color="auto"/>
        <w:bottom w:val="none" w:sz="0" w:space="0" w:color="auto"/>
        <w:right w:val="none" w:sz="0" w:space="0" w:color="auto"/>
      </w:divBdr>
    </w:div>
    <w:div w:id="155111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395</TotalTime>
  <Pages>4</Pages>
  <Words>1695</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dc:creator>
  <cp:lastModifiedBy>Lea</cp:lastModifiedBy>
  <cp:revision>44</cp:revision>
  <cp:lastPrinted>2021-04-14T13:52:00Z</cp:lastPrinted>
  <dcterms:created xsi:type="dcterms:W3CDTF">2021-04-15T10:09:00Z</dcterms:created>
  <dcterms:modified xsi:type="dcterms:W3CDTF">2021-05-04T12:18:00Z</dcterms:modified>
</cp:coreProperties>
</file>